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63" w:rsidRPr="00AE2B63" w:rsidRDefault="00AE2B63">
      <w:pPr>
        <w:rPr>
          <w:rFonts w:ascii="Arial" w:hAnsi="Arial" w:cs="Arial"/>
          <w:color w:val="333333"/>
          <w:sz w:val="32"/>
          <w:szCs w:val="32"/>
          <w:shd w:val="clear" w:color="auto" w:fill="F3F3F3"/>
        </w:rPr>
      </w:pPr>
    </w:p>
    <w:p w:rsidR="00000000" w:rsidRDefault="00AE2B63">
      <w:pPr>
        <w:rPr>
          <w:rFonts w:ascii="Arial" w:hAnsi="Arial" w:cs="Arial"/>
          <w:color w:val="333333"/>
          <w:sz w:val="32"/>
          <w:szCs w:val="32"/>
          <w:shd w:val="clear" w:color="auto" w:fill="F3F3F3"/>
        </w:rPr>
      </w:pPr>
      <w:r w:rsidRPr="00AE2B63">
        <w:rPr>
          <w:rFonts w:ascii="Arial" w:hAnsi="Arial" w:cs="Arial"/>
          <w:color w:val="333333"/>
          <w:sz w:val="32"/>
          <w:szCs w:val="32"/>
          <w:shd w:val="clear" w:color="auto" w:fill="F3F3F3"/>
        </w:rPr>
        <w:t>Путевка "Мать и дитя" 10 дней</w:t>
      </w:r>
    </w:p>
    <w:p w:rsidR="00AE2B63" w:rsidRDefault="00AE2B63">
      <w:pPr>
        <w:rPr>
          <w:rFonts w:ascii="Arial" w:hAnsi="Arial" w:cs="Arial"/>
          <w:color w:val="333333"/>
          <w:sz w:val="25"/>
          <w:szCs w:val="25"/>
          <w:shd w:val="clear" w:color="auto" w:fill="F3F3F3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Проживание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в двухместном стандартном номере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Питание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4-х разовое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Консультация терапевта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Консультация физиотерапевта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Кислородный коктейль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Массаж (один из видов)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Один из видов аппаратной физиотерапии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Лечебная физкультура, занятие в группе</w:t>
      </w:r>
      <w:r>
        <w:rPr>
          <w:rFonts w:ascii="Arial" w:hAnsi="Arial" w:cs="Arial"/>
          <w:color w:val="333333"/>
          <w:sz w:val="25"/>
          <w:szCs w:val="25"/>
        </w:rPr>
        <w:br/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Галотерапия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 xml:space="preserve"> или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гипокситерапия</w:t>
      </w:r>
      <w:proofErr w:type="spellEnd"/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Лечебные ванны или теплолечение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Лечебно-плавательный бассейн</w:t>
      </w:r>
    </w:p>
    <w:p w:rsidR="00AE2B63" w:rsidRPr="00AE2B63" w:rsidRDefault="00AE2B63">
      <w:pPr>
        <w:rPr>
          <w:sz w:val="32"/>
          <w:szCs w:val="32"/>
        </w:rPr>
      </w:pP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ИТОГО 46200руб</w:t>
      </w:r>
    </w:p>
    <w:sectPr w:rsidR="00AE2B63" w:rsidRPr="00AE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E2B63"/>
    <w:rsid w:val="00A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B63"/>
  </w:style>
  <w:style w:type="character" w:styleId="a3">
    <w:name w:val="Strong"/>
    <w:basedOn w:val="a0"/>
    <w:uiPriority w:val="22"/>
    <w:qFormat/>
    <w:rsid w:val="00AE2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2017-02-02T06:55:00Z</dcterms:created>
  <dcterms:modified xsi:type="dcterms:W3CDTF">2017-02-02T06:56:00Z</dcterms:modified>
</cp:coreProperties>
</file>